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2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36"/>
      </w:tblGrid>
      <w:tr w:rsidR="00C102BB" w:rsidRPr="00C102BB" w:rsidTr="005811C7">
        <w:trPr>
          <w:trHeight w:val="176"/>
          <w:tblCellSpacing w:w="15" w:type="dxa"/>
        </w:trPr>
        <w:tc>
          <w:tcPr>
            <w:tcW w:w="497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C102BB" w:rsidRPr="005811C7" w:rsidRDefault="00C102BB" w:rsidP="005811C7">
            <w:pPr>
              <w:spacing w:after="0" w:line="312" w:lineRule="atLeast"/>
              <w:ind w:left="30" w:right="30" w:firstLine="990"/>
              <w:jc w:val="center"/>
              <w:rPr>
                <w:rFonts w:ascii="Comic Sans MS" w:eastAsia="Times New Roman" w:hAnsi="Comic Sans MS" w:cs="Times New Roman"/>
                <w:b/>
                <w:bCs/>
                <w:color w:val="51AFEB"/>
                <w:sz w:val="36"/>
                <w:szCs w:val="36"/>
                <w:lang w:eastAsia="ru-RU"/>
              </w:rPr>
            </w:pPr>
            <w:r w:rsidRPr="005811C7">
              <w:rPr>
                <w:rFonts w:ascii="Comic Sans MS" w:eastAsia="Times New Roman" w:hAnsi="Comic Sans MS" w:cs="Times New Roman"/>
                <w:b/>
                <w:bCs/>
                <w:color w:val="51AFEB"/>
                <w:sz w:val="36"/>
                <w:szCs w:val="36"/>
                <w:lang w:eastAsia="ru-RU"/>
              </w:rPr>
              <w:fldChar w:fldCharType="begin"/>
            </w:r>
            <w:r w:rsidRPr="005811C7">
              <w:rPr>
                <w:rFonts w:ascii="Comic Sans MS" w:eastAsia="Times New Roman" w:hAnsi="Comic Sans MS" w:cs="Times New Roman"/>
                <w:b/>
                <w:bCs/>
                <w:color w:val="51AFEB"/>
                <w:sz w:val="36"/>
                <w:szCs w:val="36"/>
                <w:lang w:eastAsia="ru-RU"/>
              </w:rPr>
              <w:instrText xml:space="preserve"> HYPERLINK "http://doshkolnik.ru/pedagogi/117-korotkova-tatiana/4997-prostuda.html" </w:instrText>
            </w:r>
            <w:r w:rsidRPr="005811C7">
              <w:rPr>
                <w:rFonts w:ascii="Comic Sans MS" w:eastAsia="Times New Roman" w:hAnsi="Comic Sans MS" w:cs="Times New Roman"/>
                <w:b/>
                <w:bCs/>
                <w:color w:val="51AFEB"/>
                <w:sz w:val="36"/>
                <w:szCs w:val="36"/>
                <w:lang w:eastAsia="ru-RU"/>
              </w:rPr>
              <w:fldChar w:fldCharType="separate"/>
            </w:r>
            <w:r w:rsidRPr="005811C7">
              <w:rPr>
                <w:rFonts w:ascii="Comic Sans MS" w:eastAsia="Times New Roman" w:hAnsi="Comic Sans MS" w:cs="Times New Roman"/>
                <w:b/>
                <w:bCs/>
                <w:color w:val="51AFEB"/>
                <w:sz w:val="36"/>
                <w:szCs w:val="36"/>
                <w:lang w:eastAsia="ru-RU"/>
              </w:rPr>
              <w:t>Как помочь ребенку в осенний период избежать простуды</w:t>
            </w:r>
            <w:r w:rsidRPr="005811C7">
              <w:rPr>
                <w:rFonts w:ascii="Comic Sans MS" w:eastAsia="Times New Roman" w:hAnsi="Comic Sans MS" w:cs="Times New Roman"/>
                <w:b/>
                <w:bCs/>
                <w:color w:val="51AFEB"/>
                <w:sz w:val="36"/>
                <w:szCs w:val="36"/>
                <w:lang w:eastAsia="ru-RU"/>
              </w:rPr>
              <w:fldChar w:fldCharType="end"/>
            </w:r>
          </w:p>
        </w:tc>
      </w:tr>
    </w:tbl>
    <w:p w:rsidR="00C102BB" w:rsidRPr="00C102BB" w:rsidRDefault="00C102BB" w:rsidP="005811C7">
      <w:pPr>
        <w:shd w:val="clear" w:color="auto" w:fill="FFFFFF"/>
        <w:spacing w:after="75" w:line="312" w:lineRule="atLeast"/>
        <w:ind w:left="30"/>
        <w:jc w:val="both"/>
        <w:rPr>
          <w:rFonts w:ascii="Comic Sans MS" w:eastAsia="Times New Roman" w:hAnsi="Comic Sans MS" w:cs="Times New Roman"/>
          <w:vanish/>
          <w:color w:val="666666"/>
          <w:sz w:val="24"/>
          <w:szCs w:val="24"/>
          <w:lang w:eastAsia="ru-RU"/>
        </w:rPr>
      </w:pPr>
    </w:p>
    <w:tbl>
      <w:tblPr>
        <w:tblW w:w="4984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86"/>
        <w:gridCol w:w="111"/>
      </w:tblGrid>
      <w:tr w:rsidR="00F15173" w:rsidRPr="00C102BB" w:rsidTr="005811C7">
        <w:trPr>
          <w:trHeight w:val="2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173" w:rsidRPr="00C102BB" w:rsidRDefault="00F15173" w:rsidP="005811C7">
            <w:pPr>
              <w:spacing w:after="0" w:line="312" w:lineRule="atLeast"/>
              <w:ind w:left="30"/>
              <w:jc w:val="both"/>
              <w:rPr>
                <w:rFonts w:ascii="Comic Sans MS" w:eastAsia="Times New Roman" w:hAnsi="Comic Sans MS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5173" w:rsidRPr="00C102BB" w:rsidRDefault="00F15173" w:rsidP="005811C7">
            <w:pPr>
              <w:spacing w:after="0" w:line="312" w:lineRule="atLeast"/>
              <w:ind w:left="30"/>
              <w:jc w:val="both"/>
              <w:rPr>
                <w:rFonts w:ascii="Comic Sans MS" w:eastAsia="Times New Roman" w:hAnsi="Comic Sans MS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15173" w:rsidRPr="00C102BB" w:rsidTr="005811C7">
        <w:trPr>
          <w:trHeight w:val="27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173" w:rsidRPr="00C102BB" w:rsidRDefault="00F15173" w:rsidP="005811C7">
            <w:pPr>
              <w:spacing w:after="0" w:line="312" w:lineRule="atLeast"/>
              <w:jc w:val="both"/>
              <w:rPr>
                <w:rFonts w:ascii="Comic Sans MS" w:eastAsia="Times New Roman" w:hAnsi="Comic Sans MS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5173" w:rsidRPr="00C102BB" w:rsidRDefault="00F15173" w:rsidP="005811C7">
            <w:pPr>
              <w:spacing w:after="0" w:line="312" w:lineRule="atLeast"/>
              <w:ind w:left="30"/>
              <w:jc w:val="both"/>
              <w:rPr>
                <w:rFonts w:ascii="Comic Sans MS" w:eastAsia="Times New Roman" w:hAnsi="Comic Sans MS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15173" w:rsidRPr="00C102BB" w:rsidTr="005811C7">
        <w:trPr>
          <w:trHeight w:val="27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5173" w:rsidRPr="00C102BB" w:rsidRDefault="00F15173" w:rsidP="005811C7">
            <w:pPr>
              <w:spacing w:after="0" w:line="312" w:lineRule="atLeast"/>
              <w:jc w:val="both"/>
              <w:rPr>
                <w:rFonts w:ascii="Comic Sans MS" w:eastAsia="Times New Roman" w:hAnsi="Comic Sans MS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5173" w:rsidRPr="00C102BB" w:rsidRDefault="00F15173" w:rsidP="005811C7">
            <w:pPr>
              <w:spacing w:after="0" w:line="312" w:lineRule="atLeast"/>
              <w:ind w:left="30"/>
              <w:jc w:val="both"/>
              <w:rPr>
                <w:rFonts w:ascii="Comic Sans MS" w:eastAsia="Times New Roman" w:hAnsi="Comic Sans MS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F15173" w:rsidRPr="00C102BB" w:rsidTr="00F1517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173" w:rsidRPr="00C102BB" w:rsidRDefault="00F15173" w:rsidP="005811C7">
            <w:pPr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F15173">
              <w:rPr>
                <w:rFonts w:ascii="Comic Sans MS" w:hAnsi="Comic Sans MS"/>
                <w:b/>
                <w:noProof/>
                <w:color w:val="999999"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61312" behindDoc="0" locked="0" layoutInCell="1" allowOverlap="0" wp14:anchorId="484C8630" wp14:editId="3AC4C20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2162175"/>
                  <wp:effectExtent l="0" t="0" r="0" b="9525"/>
                  <wp:wrapSquare wrapText="bothSides"/>
                  <wp:docPr id="1" name="Рисунок 1" descr="Как помочь ребенку  в осенний период изБЕЖать просту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помочь ребенку  в осенний период изБЕЖать просту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173">
              <w:rPr>
                <w:rFonts w:ascii="Comic Sans MS" w:hAnsi="Comic Sans MS"/>
                <w:b/>
                <w:sz w:val="24"/>
                <w:szCs w:val="24"/>
                <w:lang w:eastAsia="ru-RU"/>
              </w:rPr>
              <w:t>Прочитав эту статью, вы узнаете важный секрет сохранения здоровья ребенка в осенний период</w:t>
            </w: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Вот так неожиданно после неимоверной жары пришла осень с прохладной погодой и дождями.  Следовательно, не за горами и первые простуды у детей всех возрастов.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Что сделать, чтобы ребенок не простудился в осенний период? Как не допустить элементарного насморка или </w:t>
            </w:r>
            <w:proofErr w:type="spellStart"/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вездесущного</w:t>
            </w:r>
            <w:proofErr w:type="spellEnd"/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 ОРВИ?  Как с радостью прожить этот осенний период?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Да, в общем ничего нового или сверх естественного вам и делать не надо. Просто сядьте, возьмите листок бумаги и ручку, и составьте </w:t>
            </w:r>
            <w:r w:rsidRPr="00C102BB">
              <w:rPr>
                <w:rFonts w:ascii="Comic Sans MS" w:hAnsi="Comic Sans MS"/>
                <w:b/>
                <w:bCs/>
                <w:sz w:val="24"/>
                <w:szCs w:val="24"/>
                <w:lang w:eastAsia="ru-RU"/>
              </w:rPr>
              <w:t>план профилактических мероприятий.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Удивлены? А зря! Только комплекс мероприятий, то есть разнообразные действия в разных областях дают гарантированный результат.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Итак, за дело. </w:t>
            </w:r>
            <w:r w:rsidRPr="00C102BB">
              <w:rPr>
                <w:rFonts w:ascii="Comic Sans MS" w:hAnsi="Comic Sans MS"/>
                <w:b/>
                <w:bCs/>
                <w:sz w:val="24"/>
                <w:szCs w:val="24"/>
                <w:lang w:eastAsia="ru-RU"/>
              </w:rPr>
              <w:t>Как составить план профилактических мероприятий для вашего ребенка?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1</w:t>
            </w:r>
            <w:r w:rsidRPr="00C102BB">
              <w:rPr>
                <w:rFonts w:ascii="Comic Sans MS" w:hAnsi="Comic Sans MS"/>
                <w:b/>
                <w:bCs/>
                <w:sz w:val="24"/>
                <w:szCs w:val="24"/>
                <w:lang w:eastAsia="ru-RU"/>
              </w:rPr>
              <w:t>.</w:t>
            </w:r>
            <w:r w:rsidRPr="00F15173">
              <w:rPr>
                <w:rFonts w:ascii="Comic Sans MS" w:hAnsi="Comic Sans MS"/>
                <w:b/>
                <w:bCs/>
                <w:sz w:val="24"/>
                <w:szCs w:val="24"/>
                <w:lang w:eastAsia="ru-RU"/>
              </w:rPr>
              <w:t>Побеседуйте</w:t>
            </w: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 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 и располагает к систематическим упражнениям в привычке «Быть здоровыми».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b/>
                <w:sz w:val="24"/>
                <w:szCs w:val="24"/>
                <w:lang w:eastAsia="ru-RU"/>
              </w:rPr>
              <w:t>2</w:t>
            </w: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.Подумайте, в какую </w:t>
            </w:r>
            <w:r w:rsidRPr="00C102BB">
              <w:rPr>
                <w:rFonts w:ascii="Comic Sans MS" w:hAnsi="Comic Sans MS"/>
                <w:b/>
                <w:bCs/>
                <w:sz w:val="24"/>
                <w:szCs w:val="24"/>
                <w:lang w:eastAsia="ru-RU"/>
              </w:rPr>
              <w:t>интересную игру</w:t>
            </w: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 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или «секретничать», или путешествовать в страну Здоровья надо.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b/>
                <w:sz w:val="24"/>
                <w:szCs w:val="24"/>
                <w:lang w:eastAsia="ru-RU"/>
              </w:rPr>
              <w:t>3</w:t>
            </w: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.От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 </w:t>
            </w:r>
            <w:r w:rsidRPr="00C102BB">
              <w:rPr>
                <w:rFonts w:ascii="Comic Sans MS" w:hAnsi="Comic Sans MS"/>
                <w:b/>
                <w:bCs/>
                <w:sz w:val="24"/>
                <w:szCs w:val="24"/>
                <w:lang w:eastAsia="ru-RU"/>
              </w:rPr>
              <w:t>От чего заболи, тем и лечиться надо.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F15173">
              <w:rPr>
                <w:rFonts w:ascii="Comic Sans MS" w:hAnsi="Comic Sans MS"/>
                <w:b/>
                <w:sz w:val="24"/>
                <w:szCs w:val="24"/>
                <w:lang w:eastAsia="ru-RU"/>
              </w:rPr>
              <w:lastRenderedPageBreak/>
              <w:t>Прогулки в любую погоду.</w:t>
            </w: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 Пусть не продолжительные по времени, но обязательные и систематические. Учтите, пожалуйста, что прогулки вместе с ребенком по магазинам способствуют обратному эффекту, то есть приобретению воздушных инфекций.  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Прогулки – это нахождение ребенка на улице, пешие прогулки по парку или скверу («конные» -на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 успешной адаптации к сырому и влажному климату.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F15173">
              <w:rPr>
                <w:rFonts w:ascii="Comic Sans MS" w:hAnsi="Comic Sans MS"/>
                <w:b/>
                <w:sz w:val="24"/>
                <w:szCs w:val="24"/>
                <w:lang w:eastAsia="ru-RU"/>
              </w:rPr>
              <w:t>Водные процедуры.</w:t>
            </w: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 Перечислять и рассказывать о пользе водных процедур можно долго. Все водные процедуры прекрасно закаливают и повышают иммунитет ребенка.  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Для растущего организма водные процедуры является практически незаменимыми. Они закаливают организм ребенка, развивают мышцы, способствуют росту и нормализуют состояние вегетососудистой системы ребенка. </w:t>
            </w:r>
          </w:p>
          <w:p w:rsidR="00F15173" w:rsidRDefault="00F15173" w:rsidP="005811C7">
            <w:pPr>
              <w:ind w:left="30"/>
              <w:jc w:val="both"/>
              <w:rPr>
                <w:rFonts w:ascii="Comic Sans MS" w:hAnsi="Comic Sans MS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К водным процедурам 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   являются универсальным средством расслабления всех мышц и успокоения нервов. </w:t>
            </w: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br/>
              <w:t>4.Осенняя</w:t>
            </w:r>
            <w:r w:rsidRPr="00C102BB">
              <w:rPr>
                <w:rFonts w:ascii="Comic Sans MS" w:hAnsi="Comic Sans MS"/>
                <w:b/>
                <w:bCs/>
                <w:sz w:val="24"/>
                <w:szCs w:val="24"/>
                <w:lang w:eastAsia="ru-RU"/>
              </w:rPr>
              <w:t xml:space="preserve"> витаминизация</w:t>
            </w: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 детей. Звучит о-о-о-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 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Второй – использовать пожелания ребенка скушать что-то «вкусненькое и </w:t>
            </w:r>
            <w:proofErr w:type="spellStart"/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полезненькое</w:t>
            </w:r>
            <w:proofErr w:type="spellEnd"/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». Да при этом еще добрую привычку воспитать у ребенка. Как этого достичь? Вам примерный рацион «вкусных и полезных привычек»: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Начинайте прямо сейчас ежедневно по утрам и вечерам пить </w:t>
            </w:r>
            <w:r w:rsidRPr="00C102BB">
              <w:rPr>
                <w:rFonts w:ascii="Comic Sans MS" w:hAnsi="Comic Sans MS"/>
                <w:b/>
                <w:bCs/>
                <w:sz w:val="24"/>
                <w:szCs w:val="24"/>
                <w:lang w:eastAsia="ru-RU"/>
              </w:rPr>
              <w:t>чай с лимоном</w:t>
            </w: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 и съедать его с сахаром вместе с цедрой. Я же говорила вам, что пример родителей – заразителен. Ну, заразите вашего ребенка добрыми и здоровыми привычками, пока это не сделала вирусная инфекция! </w:t>
            </w:r>
          </w:p>
          <w:p w:rsidR="00F15173" w:rsidRDefault="00F15173" w:rsidP="005811C7">
            <w:pPr>
              <w:ind w:left="30"/>
              <w:jc w:val="both"/>
              <w:rPr>
                <w:rFonts w:ascii="Comic Sans MS" w:hAnsi="Comic Sans MS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Приучите ребенка к чесноку. Чеснок не обязательно есть в чистом виде. Свежий чеснок можно просто мелко нарезать и посыпать его в тарелку с супом.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Детям нравится носить на шее «</w:t>
            </w:r>
            <w:r w:rsidRPr="00F15173">
              <w:rPr>
                <w:rFonts w:ascii="Comic Sans MS" w:hAnsi="Comic Sans MS"/>
                <w:b/>
                <w:sz w:val="24"/>
                <w:szCs w:val="24"/>
                <w:lang w:eastAsia="ru-RU"/>
              </w:rPr>
              <w:t>здоровые амулеты».</w:t>
            </w: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 Вот и положите в пластмассовый кокон от киндер сюрприза дольку свежего чеснока и меняйте каждое утро, а дома у кровати или на столе ребенка поставить раздавленный чеснок в блюдце. 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 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lastRenderedPageBreak/>
              <w:t xml:space="preserve">Вы практически обеспечите своему ребенку не только </w:t>
            </w:r>
            <w:r w:rsidRPr="00F15173">
              <w:rPr>
                <w:rFonts w:ascii="Comic Sans MS" w:hAnsi="Comic Sans MS"/>
                <w:b/>
                <w:sz w:val="24"/>
                <w:szCs w:val="24"/>
                <w:lang w:eastAsia="ru-RU"/>
              </w:rPr>
              <w:t>хороший иммунитет</w:t>
            </w: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 5. </w:t>
            </w:r>
            <w:r w:rsidRPr="00C102BB">
              <w:rPr>
                <w:rFonts w:ascii="Comic Sans MS" w:hAnsi="Comic Sans MS"/>
                <w:b/>
                <w:bCs/>
                <w:sz w:val="24"/>
                <w:szCs w:val="24"/>
                <w:lang w:eastAsia="ru-RU"/>
              </w:rPr>
              <w:t>Беседуйте с ребенком о правилах сохранения здоровья: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В детском саду, на улице, в общественных местах надо закрывать нос и рот, когда находишься рядом с людьми, которые чихают и кашляют.</w:t>
            </w:r>
          </w:p>
          <w:p w:rsidR="00F15173" w:rsidRPr="00F15173" w:rsidRDefault="00F15173" w:rsidP="005811C7">
            <w:pPr>
              <w:ind w:left="30"/>
              <w:jc w:val="both"/>
              <w:rPr>
                <w:rFonts w:ascii="Comic Sans MS" w:hAnsi="Comic Sans MS"/>
                <w:b/>
                <w:color w:val="666666"/>
                <w:sz w:val="24"/>
                <w:szCs w:val="24"/>
                <w:lang w:eastAsia="ru-RU"/>
              </w:rPr>
            </w:pPr>
            <w:r w:rsidRPr="00F15173">
              <w:rPr>
                <w:rFonts w:ascii="Comic Sans MS" w:hAnsi="Comic Sans MS"/>
                <w:b/>
                <w:sz w:val="24"/>
                <w:szCs w:val="24"/>
                <w:lang w:eastAsia="ru-RU"/>
              </w:rPr>
              <w:t>Перед едой мыть руки и высмаркивать нос.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Пользоваться только своими личными вещами (носовой платок, вилка, ложка). Потому что через чужие вещи инфекция может попасть в организм ребенка. 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6.Продумать </w:t>
            </w:r>
            <w:r w:rsidRPr="00C102BB">
              <w:rPr>
                <w:rFonts w:ascii="Comic Sans MS" w:hAnsi="Comic Sans MS"/>
                <w:b/>
                <w:bCs/>
                <w:sz w:val="24"/>
                <w:szCs w:val="24"/>
                <w:lang w:eastAsia="ru-RU"/>
              </w:rPr>
              <w:t xml:space="preserve">гардероб ребенка. </w:t>
            </w: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Чтобы ваш ребенок избежал простуды, исключите возможные причины.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Одевайте своего ребенка по сезону, не теплее и не легче необходимого. 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b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b/>
                <w:sz w:val="24"/>
                <w:szCs w:val="24"/>
                <w:lang w:eastAsia="ru-RU"/>
              </w:rPr>
              <w:t> Основные требования к одежде ребенка: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1.Хорошая обувь в соответствии с погодой - это залог здоровья вашего ребенка. Ноги должны быть сухие и теплые.</w:t>
            </w:r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 xml:space="preserve">2. Головной убор или капюшон на куртке. Голову всегда держим в тепле. </w:t>
            </w:r>
          </w:p>
          <w:p w:rsidR="00E147EE" w:rsidRDefault="00F15173" w:rsidP="005811C7">
            <w:pPr>
              <w:ind w:left="30"/>
              <w:jc w:val="both"/>
              <w:rPr>
                <w:rFonts w:ascii="Comic Sans MS" w:hAnsi="Comic Sans MS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sz w:val="24"/>
                <w:szCs w:val="24"/>
                <w:lang w:eastAsia="ru-RU"/>
              </w:rPr>
              <w:t> Трудно? Нет! Лучшая защита от простуды осенью - её комплексная профилактика.</w:t>
            </w:r>
          </w:p>
          <w:p w:rsidR="00E147EE" w:rsidRDefault="00E147EE" w:rsidP="005811C7">
            <w:pPr>
              <w:ind w:left="30"/>
              <w:jc w:val="both"/>
              <w:rPr>
                <w:rFonts w:ascii="Comic Sans MS" w:hAnsi="Comic Sans MS"/>
                <w:sz w:val="24"/>
                <w:szCs w:val="24"/>
                <w:lang w:eastAsia="ru-RU"/>
              </w:rPr>
            </w:pPr>
          </w:p>
          <w:p w:rsidR="00E147EE" w:rsidRDefault="00E147EE" w:rsidP="005811C7">
            <w:pPr>
              <w:ind w:left="30"/>
              <w:jc w:val="both"/>
              <w:rPr>
                <w:rFonts w:ascii="Comic Sans MS" w:hAnsi="Comic Sans MS"/>
                <w:sz w:val="24"/>
                <w:szCs w:val="24"/>
                <w:lang w:eastAsia="ru-RU"/>
              </w:rPr>
            </w:pPr>
          </w:p>
          <w:p w:rsidR="00E147EE" w:rsidRDefault="00E147EE" w:rsidP="005811C7">
            <w:pPr>
              <w:ind w:left="30"/>
              <w:jc w:val="both"/>
              <w:rPr>
                <w:rFonts w:ascii="Comic Sans MS" w:hAnsi="Comic Sans MS"/>
                <w:sz w:val="24"/>
                <w:szCs w:val="24"/>
                <w:lang w:eastAsia="ru-RU"/>
              </w:rPr>
            </w:pPr>
          </w:p>
          <w:p w:rsidR="00E147EE" w:rsidRPr="00E147EE" w:rsidRDefault="00E147EE" w:rsidP="00E147EE">
            <w:pPr>
              <w:ind w:left="30"/>
              <w:jc w:val="right"/>
              <w:rPr>
                <w:rFonts w:ascii="Comic Sans MS" w:hAnsi="Comic Sans MS"/>
                <w:b/>
                <w:color w:val="002060"/>
                <w:sz w:val="24"/>
                <w:szCs w:val="24"/>
                <w:lang w:eastAsia="ru-RU"/>
              </w:rPr>
            </w:pPr>
            <w:r w:rsidRPr="00E147EE">
              <w:rPr>
                <w:rFonts w:ascii="Comic Sans MS" w:hAnsi="Comic Sans MS"/>
                <w:b/>
                <w:color w:val="002060"/>
                <w:sz w:val="24"/>
                <w:szCs w:val="24"/>
                <w:lang w:eastAsia="ru-RU"/>
              </w:rPr>
              <w:t>Материал подготовила:</w:t>
            </w:r>
          </w:p>
          <w:p w:rsidR="00E147EE" w:rsidRPr="00E147EE" w:rsidRDefault="00E147EE" w:rsidP="00E147EE">
            <w:pPr>
              <w:ind w:left="30"/>
              <w:jc w:val="right"/>
              <w:rPr>
                <w:rFonts w:ascii="Comic Sans MS" w:hAnsi="Comic Sans MS"/>
                <w:b/>
                <w:color w:val="002060"/>
                <w:sz w:val="24"/>
                <w:szCs w:val="24"/>
                <w:lang w:eastAsia="ru-RU"/>
              </w:rPr>
            </w:pPr>
            <w:r w:rsidRPr="00E147EE">
              <w:rPr>
                <w:rFonts w:ascii="Comic Sans MS" w:hAnsi="Comic Sans MS"/>
                <w:b/>
                <w:color w:val="002060"/>
                <w:sz w:val="24"/>
                <w:szCs w:val="24"/>
                <w:lang w:eastAsia="ru-RU"/>
              </w:rPr>
              <w:t>воспитатель</w:t>
            </w:r>
          </w:p>
          <w:p w:rsidR="00F15173" w:rsidRPr="00C102BB" w:rsidRDefault="00E147EE" w:rsidP="00E147EE">
            <w:pPr>
              <w:ind w:left="30"/>
              <w:jc w:val="right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E147EE">
              <w:rPr>
                <w:rFonts w:ascii="Comic Sans MS" w:hAnsi="Comic Sans MS"/>
                <w:b/>
                <w:color w:val="002060"/>
                <w:sz w:val="24"/>
                <w:szCs w:val="24"/>
                <w:lang w:eastAsia="ru-RU"/>
              </w:rPr>
              <w:t>Коршунова Елена Станиславовна</w:t>
            </w:r>
            <w:hyperlink r:id="rId5" w:tgtFrame="_blank" w:history="1"/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F15173" w:rsidRPr="00C102BB" w:rsidRDefault="00F15173" w:rsidP="005811C7">
            <w:pPr>
              <w:ind w:left="30"/>
              <w:jc w:val="both"/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</w:pPr>
            <w:r w:rsidRPr="00C102BB">
              <w:rPr>
                <w:rFonts w:ascii="Comic Sans MS" w:hAnsi="Comic Sans MS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F15173" w:rsidRPr="00F15173" w:rsidRDefault="00F15173" w:rsidP="005811C7">
            <w:pPr>
              <w:ind w:left="30"/>
              <w:jc w:val="both"/>
              <w:rPr>
                <w:rFonts w:ascii="Comic Sans MS" w:hAnsi="Comic Sans MS"/>
                <w:b/>
                <w:noProof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101CF4" w:rsidRDefault="00101CF4" w:rsidP="005811C7">
      <w:pPr>
        <w:ind w:left="30"/>
        <w:jc w:val="both"/>
      </w:pPr>
    </w:p>
    <w:sectPr w:rsidR="00101CF4" w:rsidSect="005811C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2C"/>
    <w:rsid w:val="00101CF4"/>
    <w:rsid w:val="005811C7"/>
    <w:rsid w:val="00C102BB"/>
    <w:rsid w:val="00E147EE"/>
    <w:rsid w:val="00F15173"/>
    <w:rsid w:val="00F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B8581-80CD-46A6-88AD-5A70E322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7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dika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Director</cp:lastModifiedBy>
  <cp:revision>5</cp:revision>
  <dcterms:created xsi:type="dcterms:W3CDTF">2015-10-08T08:56:00Z</dcterms:created>
  <dcterms:modified xsi:type="dcterms:W3CDTF">2015-10-08T09:18:00Z</dcterms:modified>
</cp:coreProperties>
</file>